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B527F7" w:rsidRPr="004215DE" w:rsidRDefault="00C7606E" w:rsidP="00B527F7">
      <w:pPr>
        <w:shd w:val="clear" w:color="auto" w:fill="FFFFFF"/>
        <w:spacing w:after="120"/>
        <w:ind w:right="-11"/>
        <w:jc w:val="center"/>
        <w:rPr>
          <w:b/>
          <w:bCs/>
          <w:color w:val="000000"/>
        </w:rPr>
      </w:pPr>
      <w:r w:rsidRPr="00353294">
        <w:rPr>
          <w:rFonts w:ascii="Times New Roman Bold" w:hAnsi="Times New Roman Bold"/>
          <w:b/>
          <w:caps/>
          <w:color w:val="000000"/>
        </w:rPr>
        <w:t>„</w:t>
      </w:r>
      <w:r w:rsidR="0062164B" w:rsidRPr="00FA1B85">
        <w:rPr>
          <w:b/>
          <w:color w:val="000000"/>
        </w:rPr>
        <w:t>Изпълнение на строително – монтажни работи по проект</w:t>
      </w:r>
      <w:r w:rsidR="0062164B" w:rsidRPr="00FA1B85">
        <w:rPr>
          <w:b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Pr="00353294">
        <w:rPr>
          <w:rFonts w:ascii="Times New Roman Bold" w:hAnsi="Times New Roman Bold"/>
          <w:b/>
          <w:caps/>
          <w:color w:val="000000"/>
          <w:lang w:val="en-US"/>
        </w:rPr>
        <w:t>”</w:t>
      </w:r>
    </w:p>
    <w:p w:rsidR="00624173" w:rsidRPr="00C532B6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844759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497CCE" w:rsidRDefault="00130F28" w:rsidP="00C7606E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приложен</w:t>
            </w:r>
            <w:r w:rsidR="00C7606E">
              <w:rPr>
                <w:rFonts w:ascii="Times New Roman" w:hAnsi="Times New Roman" w:cs="Times New Roman"/>
                <w:color w:val="000000" w:themeColor="text1"/>
              </w:rPr>
              <w:t xml:space="preserve">о към него </w:t>
            </w:r>
            <w:r w:rsidR="00C7606E" w:rsidRPr="00B84600">
              <w:rPr>
                <w:rFonts w:ascii="Times New Roman" w:hAnsi="Times New Roman" w:cs="Times New Roman"/>
                <w:b/>
                <w:color w:val="000000" w:themeColor="text1"/>
              </w:rPr>
              <w:t>„Предложение за изпълнение на строителните процеси”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C760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C760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C7606E" w:rsidRPr="00CA7332" w:rsidRDefault="000C3A9F" w:rsidP="00C7606E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C7606E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C7606E">
              <w:rPr>
                <w:color w:val="000000" w:themeColor="text1"/>
              </w:rPr>
              <w:t xml:space="preserve"> </w:t>
            </w:r>
            <w:r w:rsidR="00C7606E" w:rsidRPr="00CA7332">
              <w:rPr>
                <w:color w:val="000000" w:themeColor="text1"/>
              </w:rPr>
              <w:t>с приложени към него:</w:t>
            </w:r>
          </w:p>
          <w:p w:rsidR="00C7606E" w:rsidRDefault="00C7606E" w:rsidP="00C7606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Количествено-стойностна сметка</w:t>
            </w:r>
            <w:r w:rsidRPr="00CA7332">
              <w:rPr>
                <w:color w:val="000000" w:themeColor="text1"/>
              </w:rPr>
              <w:t>;</w:t>
            </w:r>
          </w:p>
          <w:p w:rsidR="00462A75" w:rsidRPr="00DE5248" w:rsidRDefault="00C7606E" w:rsidP="00C7606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 w:rsidRPr="00DE5248">
              <w:rPr>
                <w:color w:val="000000" w:themeColor="text1"/>
              </w:rPr>
              <w:t>Анализи на единичните цени, предложени в КСС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AB" w:rsidRDefault="00C539AB" w:rsidP="00D06171">
      <w:r>
        <w:separator/>
      </w:r>
    </w:p>
  </w:endnote>
  <w:endnote w:type="continuationSeparator" w:id="0">
    <w:p w:rsidR="00C539AB" w:rsidRDefault="00C539AB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FF557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101CDB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62164B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AB" w:rsidRDefault="00C539AB" w:rsidP="00D06171">
      <w:r>
        <w:separator/>
      </w:r>
    </w:p>
  </w:footnote>
  <w:footnote w:type="continuationSeparator" w:id="0">
    <w:p w:rsidR="00C539AB" w:rsidRDefault="00C539AB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FF557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6"/>
  </w:num>
  <w:num w:numId="10">
    <w:abstractNumId w:val="2"/>
  </w:num>
  <w:num w:numId="11">
    <w:abstractNumId w:val="18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10"/>
  </w:num>
  <w:num w:numId="17">
    <w:abstractNumId w:val="0"/>
  </w:num>
  <w:num w:numId="18">
    <w:abstractNumId w:val="9"/>
  </w:num>
  <w:num w:numId="19">
    <w:abstractNumId w:val="20"/>
  </w:num>
  <w:num w:numId="20">
    <w:abstractNumId w:val="12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502D4"/>
    <w:rsid w:val="00065C5C"/>
    <w:rsid w:val="000A561B"/>
    <w:rsid w:val="000C3A9F"/>
    <w:rsid w:val="000D5640"/>
    <w:rsid w:val="00101CDB"/>
    <w:rsid w:val="00115560"/>
    <w:rsid w:val="00127DDB"/>
    <w:rsid w:val="00130F28"/>
    <w:rsid w:val="001351F9"/>
    <w:rsid w:val="00146B29"/>
    <w:rsid w:val="001805C5"/>
    <w:rsid w:val="001A7808"/>
    <w:rsid w:val="001B16E8"/>
    <w:rsid w:val="001F63C0"/>
    <w:rsid w:val="002D5D0B"/>
    <w:rsid w:val="002F34D4"/>
    <w:rsid w:val="00312AC1"/>
    <w:rsid w:val="00313D17"/>
    <w:rsid w:val="00336A97"/>
    <w:rsid w:val="00343816"/>
    <w:rsid w:val="00377B84"/>
    <w:rsid w:val="003803F9"/>
    <w:rsid w:val="003858C9"/>
    <w:rsid w:val="003D37B8"/>
    <w:rsid w:val="003F5684"/>
    <w:rsid w:val="0043189F"/>
    <w:rsid w:val="00433EAC"/>
    <w:rsid w:val="00462A75"/>
    <w:rsid w:val="00471048"/>
    <w:rsid w:val="00497CCE"/>
    <w:rsid w:val="004E183F"/>
    <w:rsid w:val="004F1A47"/>
    <w:rsid w:val="004F79BA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164B"/>
    <w:rsid w:val="00624173"/>
    <w:rsid w:val="00636591"/>
    <w:rsid w:val="006537F8"/>
    <w:rsid w:val="00672C8E"/>
    <w:rsid w:val="006C114F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82921"/>
    <w:rsid w:val="007C2062"/>
    <w:rsid w:val="007C798B"/>
    <w:rsid w:val="007F2ADE"/>
    <w:rsid w:val="008048D4"/>
    <w:rsid w:val="0080764D"/>
    <w:rsid w:val="00835FBE"/>
    <w:rsid w:val="00844759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06F09"/>
    <w:rsid w:val="00A25B11"/>
    <w:rsid w:val="00A90D72"/>
    <w:rsid w:val="00AA2ADA"/>
    <w:rsid w:val="00AA4CE4"/>
    <w:rsid w:val="00AA5F72"/>
    <w:rsid w:val="00AB391E"/>
    <w:rsid w:val="00AB4EB5"/>
    <w:rsid w:val="00AD0EE0"/>
    <w:rsid w:val="00B4241D"/>
    <w:rsid w:val="00B527F7"/>
    <w:rsid w:val="00B60E20"/>
    <w:rsid w:val="00B72A53"/>
    <w:rsid w:val="00B84E44"/>
    <w:rsid w:val="00BB210B"/>
    <w:rsid w:val="00BC262C"/>
    <w:rsid w:val="00C13254"/>
    <w:rsid w:val="00C41C69"/>
    <w:rsid w:val="00C532B6"/>
    <w:rsid w:val="00C539AB"/>
    <w:rsid w:val="00C7606E"/>
    <w:rsid w:val="00CC170C"/>
    <w:rsid w:val="00CC656F"/>
    <w:rsid w:val="00CD1AB8"/>
    <w:rsid w:val="00CE0469"/>
    <w:rsid w:val="00CE7399"/>
    <w:rsid w:val="00D06171"/>
    <w:rsid w:val="00D115AE"/>
    <w:rsid w:val="00D22A1F"/>
    <w:rsid w:val="00D259AB"/>
    <w:rsid w:val="00D26E26"/>
    <w:rsid w:val="00DB4A61"/>
    <w:rsid w:val="00DE5248"/>
    <w:rsid w:val="00E25A13"/>
    <w:rsid w:val="00E47797"/>
    <w:rsid w:val="00E548D2"/>
    <w:rsid w:val="00E87033"/>
    <w:rsid w:val="00F011D5"/>
    <w:rsid w:val="00F6355B"/>
    <w:rsid w:val="00F95A9A"/>
    <w:rsid w:val="00FF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olorful List Accent 1,Списък на абзаци"/>
    <w:basedOn w:val="Normal"/>
    <w:link w:val="ListParagraphChar"/>
    <w:uiPriority w:val="34"/>
    <w:qFormat/>
    <w:rsid w:val="000C3A9F"/>
    <w:pPr>
      <w:ind w:left="708"/>
    </w:pPr>
  </w:style>
  <w:style w:type="character" w:customStyle="1" w:styleId="ListParagraphChar">
    <w:name w:val="List Paragraph Char"/>
    <w:aliases w:val="Colorful List Accent 1 Char,Списък на абзаци Char"/>
    <w:link w:val="ListParagraph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98759-9898-4B0B-82F2-7BDDAB86A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22</cp:revision>
  <dcterms:created xsi:type="dcterms:W3CDTF">2016-12-01T13:27:00Z</dcterms:created>
  <dcterms:modified xsi:type="dcterms:W3CDTF">2018-02-03T13:06:00Z</dcterms:modified>
</cp:coreProperties>
</file>